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077B" w14:paraId="28BC5E84" w14:textId="77777777" w:rsidTr="00B8077B">
        <w:tc>
          <w:tcPr>
            <w:tcW w:w="3020" w:type="dxa"/>
          </w:tcPr>
          <w:p w14:paraId="4F6F9A3E" w14:textId="221A21ED" w:rsidR="00B8077B" w:rsidRPr="00916CD6" w:rsidRDefault="00B8077B" w:rsidP="00916CD6">
            <w:pPr>
              <w:jc w:val="center"/>
              <w:rPr>
                <w:b/>
                <w:bCs/>
              </w:rPr>
            </w:pPr>
            <w:r w:rsidRPr="00916CD6">
              <w:rPr>
                <w:rStyle w:val="rynqvb"/>
                <w:b/>
                <w:bCs/>
                <w:lang w:val="uk-UA"/>
              </w:rPr>
              <w:t>Вид діяльності</w:t>
            </w:r>
          </w:p>
        </w:tc>
        <w:tc>
          <w:tcPr>
            <w:tcW w:w="3021" w:type="dxa"/>
          </w:tcPr>
          <w:p w14:paraId="077D0FC6" w14:textId="032AFADF" w:rsidR="00B8077B" w:rsidRPr="00916CD6" w:rsidRDefault="00B8077B" w:rsidP="00916CD6">
            <w:pPr>
              <w:jc w:val="center"/>
              <w:rPr>
                <w:b/>
                <w:bCs/>
              </w:rPr>
            </w:pPr>
            <w:r w:rsidRPr="00916CD6">
              <w:rPr>
                <w:rStyle w:val="rynqvb"/>
                <w:b/>
                <w:bCs/>
                <w:lang w:val="uk-UA"/>
              </w:rPr>
              <w:t>Дедлайн у провадженні вербування</w:t>
            </w:r>
          </w:p>
        </w:tc>
        <w:tc>
          <w:tcPr>
            <w:tcW w:w="3021" w:type="dxa"/>
          </w:tcPr>
          <w:p w14:paraId="63D2CAD6" w14:textId="4D2EE7A5" w:rsidR="00B8077B" w:rsidRPr="00916CD6" w:rsidRDefault="00B8077B" w:rsidP="00916CD6">
            <w:pPr>
              <w:jc w:val="center"/>
              <w:rPr>
                <w:b/>
                <w:bCs/>
              </w:rPr>
            </w:pPr>
            <w:r w:rsidRPr="00916CD6">
              <w:rPr>
                <w:rStyle w:val="rynqvb"/>
                <w:b/>
                <w:bCs/>
                <w:lang w:val="uk-UA"/>
              </w:rPr>
              <w:t>Дедлайн у провадженні комплементарний</w:t>
            </w:r>
          </w:p>
        </w:tc>
      </w:tr>
      <w:tr w:rsidR="00B8077B" w14:paraId="7464B9E2" w14:textId="77777777" w:rsidTr="00B8077B">
        <w:tc>
          <w:tcPr>
            <w:tcW w:w="3020" w:type="dxa"/>
          </w:tcPr>
          <w:p w14:paraId="5D82C192" w14:textId="74F9170A" w:rsidR="00B8077B" w:rsidRDefault="00B8077B">
            <w:r>
              <w:rPr>
                <w:rStyle w:val="rynqvb"/>
                <w:lang w:val="uk-UA"/>
              </w:rPr>
              <w:t>Подача заяви про вступ до дитячого садка разом із підтверджуючими документами виконання умов кандидатом або враховані критерії у процесі найму.</w:t>
            </w:r>
          </w:p>
        </w:tc>
        <w:tc>
          <w:tcPr>
            <w:tcW w:w="3021" w:type="dxa"/>
          </w:tcPr>
          <w:p w14:paraId="7CE3429A" w14:textId="5DCEB96A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.04.202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357EF87F" w14:textId="4A5D1CE3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>до</w:t>
            </w:r>
            <w:r>
              <w:rPr>
                <w:rStyle w:val="rynqvb"/>
              </w:rPr>
              <w:t xml:space="preserve"> 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14.0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4.202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7C48F326" w14:textId="447F6B6C" w:rsidR="00B8077B" w:rsidRDefault="00B8077B" w:rsidP="00916CD6">
            <w:pPr>
              <w:jc w:val="center"/>
            </w:pP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</w:t>
            </w:r>
          </w:p>
        </w:tc>
        <w:tc>
          <w:tcPr>
            <w:tcW w:w="3021" w:type="dxa"/>
          </w:tcPr>
          <w:p w14:paraId="75C3A316" w14:textId="423EB810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28.07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6D546E36" w14:textId="61D4BA0B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>до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15A4F557" w14:textId="0E80AE36" w:rsidR="00B8077B" w:rsidRDefault="00B8077B" w:rsidP="00916CD6">
            <w:pPr>
              <w:jc w:val="center"/>
            </w:pP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</w:t>
            </w:r>
          </w:p>
        </w:tc>
      </w:tr>
      <w:tr w:rsidR="00B8077B" w14:paraId="5D8BA7F5" w14:textId="77777777" w:rsidTr="00B8077B">
        <w:tc>
          <w:tcPr>
            <w:tcW w:w="3020" w:type="dxa"/>
          </w:tcPr>
          <w:p w14:paraId="573C048B" w14:textId="2FFFFB8A" w:rsidR="00B8077B" w:rsidRDefault="00916CD6">
            <w:r>
              <w:rPr>
                <w:rStyle w:val="rynqvb"/>
                <w:lang w:val="uk-UA"/>
              </w:rPr>
              <w:t>Перевірка приймальною комісією заяви про вступ до дитячого садка та документи, що підтверджують відповідність умови чи критерії кандидата враховано при розгляді справи підбір персоналу, в т.ч голова приймальної комісії діяльності, зазначеної у ст.</w:t>
            </w:r>
            <w:r>
              <w:rPr>
                <w:rStyle w:val="hwtze"/>
                <w:lang w:val="uk-UA"/>
              </w:rPr>
              <w:t xml:space="preserve"> </w:t>
            </w:r>
            <w:r>
              <w:rPr>
                <w:rStyle w:val="rynqvb"/>
                <w:lang w:val="uk-UA"/>
              </w:rPr>
              <w:t>150 сек.</w:t>
            </w:r>
            <w:r>
              <w:rPr>
                <w:rStyle w:val="hwtze"/>
                <w:lang w:val="uk-UA"/>
              </w:rPr>
              <w:t xml:space="preserve"> </w:t>
            </w:r>
            <w:r>
              <w:rPr>
                <w:rStyle w:val="rynqvb"/>
                <w:lang w:val="uk-UA"/>
              </w:rPr>
              <w:t>7 Акт від 14.12.2016 - Закон навчальний.</w:t>
            </w:r>
          </w:p>
        </w:tc>
        <w:tc>
          <w:tcPr>
            <w:tcW w:w="3021" w:type="dxa"/>
          </w:tcPr>
          <w:p w14:paraId="17A09D92" w14:textId="0DD89783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0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.04.202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07C9B32C" w14:textId="0B484697" w:rsidR="00B8077B" w:rsidRDefault="00B8077B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до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.04.202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348722A3" w14:textId="044F86D0" w:rsidR="00B8077B" w:rsidRDefault="00B8077B" w:rsidP="00916CD6">
            <w:pPr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15.00)</w:t>
            </w:r>
          </w:p>
        </w:tc>
        <w:tc>
          <w:tcPr>
            <w:tcW w:w="3021" w:type="dxa"/>
          </w:tcPr>
          <w:p w14:paraId="6C94E8E5" w14:textId="3C9E4278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990039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  <w:r w:rsidR="00990039">
              <w:rPr>
                <w:rFonts w:ascii="TimesNewRomanPSMT" w:hAnsi="TimesNewRomanPSMT" w:cs="TimesNewRomanPSMT"/>
                <w:sz w:val="24"/>
                <w:szCs w:val="24"/>
              </w:rPr>
              <w:t>.0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7.202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27B7943A" w14:textId="2139C454" w:rsidR="00B8077B" w:rsidRDefault="00B8077B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до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6.0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3F488E66" w14:textId="6794B59E" w:rsidR="00B8077B" w:rsidRDefault="00B8077B" w:rsidP="00916CD6">
            <w:pPr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15.00)</w:t>
            </w:r>
          </w:p>
        </w:tc>
      </w:tr>
      <w:tr w:rsidR="00B8077B" w14:paraId="63EC4343" w14:textId="77777777" w:rsidTr="00B8077B">
        <w:tc>
          <w:tcPr>
            <w:tcW w:w="3020" w:type="dxa"/>
          </w:tcPr>
          <w:p w14:paraId="51B75817" w14:textId="4F2AB72F" w:rsidR="00B8077B" w:rsidRDefault="00916CD6">
            <w:r>
              <w:rPr>
                <w:rStyle w:val="rynqvb"/>
                <w:lang w:val="uk-UA"/>
              </w:rPr>
              <w:t>Видання за комісія з відбору кандидатів кваліфікованих і кандидатів некваліфікований.</w:t>
            </w:r>
          </w:p>
        </w:tc>
        <w:tc>
          <w:tcPr>
            <w:tcW w:w="3021" w:type="dxa"/>
          </w:tcPr>
          <w:p w14:paraId="30875FC1" w14:textId="772A3DDD" w:rsidR="00B8077B" w:rsidRDefault="00E96078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.202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01BB4E64" w14:textId="319EDAB6" w:rsidR="00B8077B" w:rsidRDefault="00916CD6" w:rsidP="00916CD6">
            <w:pPr>
              <w:jc w:val="center"/>
            </w:pPr>
            <w:r>
              <w:rPr>
                <w:rStyle w:val="rynqvb"/>
                <w:lang w:val="uk-UA"/>
              </w:rPr>
              <w:t>час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15.00</w:t>
            </w:r>
          </w:p>
        </w:tc>
        <w:tc>
          <w:tcPr>
            <w:tcW w:w="3021" w:type="dxa"/>
          </w:tcPr>
          <w:p w14:paraId="6849C5E8" w14:textId="5286FD67" w:rsidR="00B8077B" w:rsidRDefault="00B8077B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.08.202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09BAF240" w14:textId="3BBB896A" w:rsidR="00B8077B" w:rsidRDefault="00916CD6" w:rsidP="00916CD6">
            <w:pPr>
              <w:jc w:val="center"/>
            </w:pPr>
            <w:r>
              <w:rPr>
                <w:rStyle w:val="rynqvb"/>
                <w:lang w:val="uk-UA"/>
              </w:rPr>
              <w:t>час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15.00</w:t>
            </w:r>
          </w:p>
        </w:tc>
      </w:tr>
      <w:tr w:rsidR="00B8077B" w14:paraId="224B6265" w14:textId="77777777" w:rsidTr="00B8077B">
        <w:tc>
          <w:tcPr>
            <w:tcW w:w="3020" w:type="dxa"/>
          </w:tcPr>
          <w:p w14:paraId="79DD5325" w14:textId="5A1B10FD" w:rsidR="00B8077B" w:rsidRDefault="00916CD6">
            <w:r>
              <w:rPr>
                <w:rStyle w:val="rynqvb"/>
                <w:lang w:val="uk-UA"/>
              </w:rPr>
              <w:t>Підтвердження батьків/юристів опікуни кандидата приймуть у формі письмової заяви.</w:t>
            </w:r>
          </w:p>
        </w:tc>
        <w:tc>
          <w:tcPr>
            <w:tcW w:w="3021" w:type="dxa"/>
          </w:tcPr>
          <w:p w14:paraId="5624C72B" w14:textId="7F305A47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30.04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5BF9AD3D" w14:textId="1466F6A0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до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.05.202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3ACB9FFD" w14:textId="4588D709" w:rsidR="00B8077B" w:rsidRDefault="00B8077B" w:rsidP="00916CD6">
            <w:pPr>
              <w:jc w:val="center"/>
            </w:pP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</w:t>
            </w:r>
          </w:p>
        </w:tc>
        <w:tc>
          <w:tcPr>
            <w:tcW w:w="3021" w:type="dxa"/>
          </w:tcPr>
          <w:p w14:paraId="563664EC" w14:textId="4FE44F74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від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7FCA8593" w14:textId="0413A492" w:rsidR="00B8077B" w:rsidRDefault="006410B3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Style w:val="rynqvb"/>
                <w:lang w:val="uk-UA"/>
              </w:rPr>
              <w:t xml:space="preserve">до 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.08.202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30C575F7" w14:textId="7A264835" w:rsidR="00B8077B" w:rsidRDefault="00B8077B" w:rsidP="00916CD6">
            <w:pPr>
              <w:jc w:val="center"/>
            </w:pPr>
            <w:r>
              <w:rPr>
                <w:rStyle w:val="rynqvb"/>
                <w:lang w:val="uk-UA"/>
              </w:rPr>
              <w:t>поки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15.00</w:t>
            </w:r>
          </w:p>
        </w:tc>
      </w:tr>
      <w:tr w:rsidR="00B8077B" w14:paraId="103429B7" w14:textId="77777777" w:rsidTr="00B8077B">
        <w:tc>
          <w:tcPr>
            <w:tcW w:w="3020" w:type="dxa"/>
          </w:tcPr>
          <w:p w14:paraId="410A721E" w14:textId="2A72CE18" w:rsidR="00B8077B" w:rsidRPr="00916CD6" w:rsidRDefault="00916CD6">
            <w:r>
              <w:rPr>
                <w:rStyle w:val="rynqvb"/>
                <w:lang w:val="uk-UA"/>
              </w:rPr>
              <w:t>Видання за комісія з відбору кандидатів допущені та відхилені кандидати</w:t>
            </w:r>
            <w:r>
              <w:rPr>
                <w:rStyle w:val="rynqvb"/>
              </w:rPr>
              <w:t>.</w:t>
            </w:r>
          </w:p>
        </w:tc>
        <w:tc>
          <w:tcPr>
            <w:tcW w:w="3021" w:type="dxa"/>
          </w:tcPr>
          <w:p w14:paraId="644CE2A3" w14:textId="12AB2F45" w:rsidR="00B8077B" w:rsidRDefault="00B8077B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.05.202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48C8AFEE" w14:textId="05F02850" w:rsidR="00B8077B" w:rsidRDefault="006410B3" w:rsidP="00916CD6">
            <w:pPr>
              <w:jc w:val="center"/>
            </w:pPr>
            <w:r>
              <w:rPr>
                <w:rStyle w:val="rynqvb"/>
                <w:lang w:val="uk-UA"/>
              </w:rPr>
              <w:t>час.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15.00</w:t>
            </w:r>
          </w:p>
        </w:tc>
        <w:tc>
          <w:tcPr>
            <w:tcW w:w="3021" w:type="dxa"/>
          </w:tcPr>
          <w:p w14:paraId="61B9AB8F" w14:textId="784F7F28" w:rsidR="00B8077B" w:rsidRDefault="00B8077B" w:rsidP="00916CD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  <w:r w:rsidR="00990039"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.08.202</w:t>
            </w:r>
            <w:r w:rsidR="00E96078"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r.</w:t>
            </w:r>
          </w:p>
          <w:p w14:paraId="56121ECB" w14:textId="14734F4F" w:rsidR="00B8077B" w:rsidRDefault="006410B3" w:rsidP="00916CD6">
            <w:pPr>
              <w:jc w:val="center"/>
            </w:pPr>
            <w:r>
              <w:rPr>
                <w:rStyle w:val="rynqvb"/>
                <w:lang w:val="uk-UA"/>
              </w:rPr>
              <w:t>час.</w:t>
            </w:r>
            <w:r w:rsidR="00B8077B">
              <w:rPr>
                <w:rFonts w:ascii="TimesNewRomanPSMT" w:hAnsi="TimesNewRomanPSMT" w:cs="TimesNewRomanPSMT"/>
                <w:sz w:val="24"/>
                <w:szCs w:val="24"/>
              </w:rPr>
              <w:t>15.00</w:t>
            </w:r>
          </w:p>
        </w:tc>
      </w:tr>
    </w:tbl>
    <w:p w14:paraId="749EC573" w14:textId="4CF66500" w:rsidR="00330939" w:rsidRPr="00D373FD" w:rsidRDefault="00330939"/>
    <w:sectPr w:rsidR="00330939" w:rsidRPr="00D3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FD"/>
    <w:rsid w:val="00330939"/>
    <w:rsid w:val="006410B3"/>
    <w:rsid w:val="006F2587"/>
    <w:rsid w:val="00916CD6"/>
    <w:rsid w:val="00990039"/>
    <w:rsid w:val="00B8077B"/>
    <w:rsid w:val="00BE7201"/>
    <w:rsid w:val="00D373FD"/>
    <w:rsid w:val="00E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F597"/>
  <w15:chartTrackingRefBased/>
  <w15:docId w15:val="{4956EFB3-82C1-458E-85B4-4DE8854C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3FD"/>
    <w:rPr>
      <w:color w:val="0000FF"/>
      <w:u w:val="single"/>
    </w:rPr>
  </w:style>
  <w:style w:type="table" w:styleId="Tabela-Siatka">
    <w:name w:val="Table Grid"/>
    <w:basedOn w:val="Standardowy"/>
    <w:uiPriority w:val="39"/>
    <w:rsid w:val="00B8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B8077B"/>
  </w:style>
  <w:style w:type="character" w:styleId="Odwoaniedokomentarza">
    <w:name w:val="annotation reference"/>
    <w:basedOn w:val="Domylnaczcionkaakapitu"/>
    <w:uiPriority w:val="99"/>
    <w:semiHidden/>
    <w:unhideWhenUsed/>
    <w:rsid w:val="0064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0B3"/>
    <w:rPr>
      <w:b/>
      <w:bCs/>
      <w:sz w:val="20"/>
      <w:szCs w:val="20"/>
    </w:rPr>
  </w:style>
  <w:style w:type="character" w:customStyle="1" w:styleId="hwtze">
    <w:name w:val="hwtze"/>
    <w:basedOn w:val="Domylnaczcionkaakapitu"/>
    <w:rsid w:val="0091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 Fronia</dc:creator>
  <cp:keywords/>
  <dc:description/>
  <cp:lastModifiedBy>Monika  Fronia</cp:lastModifiedBy>
  <cp:revision>2</cp:revision>
  <dcterms:created xsi:type="dcterms:W3CDTF">2025-07-03T09:49:00Z</dcterms:created>
  <dcterms:modified xsi:type="dcterms:W3CDTF">2025-07-03T09:49:00Z</dcterms:modified>
</cp:coreProperties>
</file>